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941" w:rsidRDefault="00EE6941" w:rsidP="00EE6941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附件二：</w:t>
      </w:r>
    </w:p>
    <w:p w:rsidR="00EE6941" w:rsidRDefault="00EE6941" w:rsidP="00EE6941">
      <w:pPr>
        <w:rPr>
          <w:rFonts w:ascii="仿宋_GB2312" w:eastAsia="仿宋_GB2312"/>
          <w:sz w:val="30"/>
          <w:szCs w:val="30"/>
        </w:rPr>
      </w:pPr>
    </w:p>
    <w:p w:rsidR="00EE6941" w:rsidRDefault="00EE6941" w:rsidP="00EE6941">
      <w:pPr>
        <w:pStyle w:val="a6"/>
        <w:spacing w:before="0" w:beforeAutospacing="0" w:after="0" w:afterAutospacing="0" w:line="187" w:lineRule="atLeast"/>
        <w:jc w:val="center"/>
        <w:rPr>
          <w:rFonts w:ascii="华文中宋" w:eastAsia="华文中宋" w:hAnsi="华文中宋" w:hint="eastAsia"/>
          <w:b/>
          <w:sz w:val="36"/>
        </w:rPr>
      </w:pPr>
      <w:r>
        <w:rPr>
          <w:rFonts w:ascii="华文中宋" w:eastAsia="华文中宋" w:hAnsi="华文中宋" w:hint="eastAsia"/>
          <w:b/>
          <w:sz w:val="36"/>
        </w:rPr>
        <w:t>第十二届“陈云与当代中国”学术研讨会</w:t>
      </w:r>
    </w:p>
    <w:p w:rsidR="00EE6941" w:rsidRDefault="00EE6941" w:rsidP="00EE6941">
      <w:pPr>
        <w:pStyle w:val="a6"/>
        <w:spacing w:before="0" w:beforeAutospacing="0" w:after="0" w:afterAutospacing="0" w:line="187" w:lineRule="atLeast"/>
        <w:jc w:val="center"/>
        <w:rPr>
          <w:b/>
          <w:bCs/>
          <w:color w:val="444444"/>
          <w:spacing w:val="7"/>
          <w:sz w:val="28"/>
          <w:szCs w:val="28"/>
        </w:rPr>
      </w:pPr>
      <w:r>
        <w:rPr>
          <w:rFonts w:ascii="华文中宋" w:eastAsia="华文中宋" w:hAnsi="华文中宋" w:hint="eastAsia"/>
          <w:b/>
          <w:sz w:val="36"/>
        </w:rPr>
        <w:t>征文参考选题</w:t>
      </w:r>
    </w:p>
    <w:p w:rsidR="00EE6941" w:rsidRDefault="00EE6941" w:rsidP="00EE6941">
      <w:pPr>
        <w:pStyle w:val="a6"/>
        <w:spacing w:before="0" w:beforeAutospacing="0" w:after="0" w:afterAutospacing="0" w:line="187" w:lineRule="atLeast"/>
        <w:ind w:firstLine="480"/>
        <w:jc w:val="center"/>
        <w:rPr>
          <w:color w:val="444444"/>
          <w:spacing w:val="7"/>
          <w:sz w:val="28"/>
          <w:szCs w:val="28"/>
        </w:rPr>
      </w:pPr>
    </w:p>
    <w:p w:rsidR="00EE6941" w:rsidRDefault="00EE6941" w:rsidP="00EE6941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1、陈云对开创和发展中国特色社会主义的历史贡献</w:t>
      </w:r>
    </w:p>
    <w:p w:rsidR="00EE6941" w:rsidRDefault="00EE6941" w:rsidP="00EE6941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2、陈云的改革开放思想及其现实意义</w:t>
      </w:r>
    </w:p>
    <w:p w:rsidR="00EE6941" w:rsidRDefault="00EE6941" w:rsidP="00EE6941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3、陈云的党建思想与新时代全面从严治党的总要求</w:t>
      </w:r>
    </w:p>
    <w:p w:rsidR="00EE6941" w:rsidRDefault="00EE6941" w:rsidP="00EE6941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4、陈云的时代观</w:t>
      </w:r>
    </w:p>
    <w:p w:rsidR="00EE6941" w:rsidRDefault="00EE6941" w:rsidP="00EE6941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5、陈云的历史观</w:t>
      </w:r>
    </w:p>
    <w:p w:rsidR="00EE6941" w:rsidRDefault="00EE6941" w:rsidP="00EE6941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6、陈云的人民观</w:t>
      </w:r>
    </w:p>
    <w:p w:rsidR="00EE6941" w:rsidRDefault="00EE6941" w:rsidP="00EE6941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7、陈云的思想方法和工作方法</w:t>
      </w:r>
    </w:p>
    <w:p w:rsidR="00EE6941" w:rsidRDefault="00EE6941" w:rsidP="00EE6941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8、陈云的民生思想</w:t>
      </w:r>
    </w:p>
    <w:p w:rsidR="00EE6941" w:rsidRDefault="00EE6941" w:rsidP="00EE6941">
      <w:pPr>
        <w:ind w:left="640" w:hangingChars="200" w:hanging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9、陈云的综合平衡思想</w:t>
      </w:r>
    </w:p>
    <w:p w:rsidR="00EE6941" w:rsidRDefault="00EE6941" w:rsidP="00EE6941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10、陈云的市场调节思想</w:t>
      </w:r>
    </w:p>
    <w:p w:rsidR="00EE6941" w:rsidRDefault="00EE6941" w:rsidP="00EE6941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11、陈云关于中国共产党人必须坚定理想信念的思想</w:t>
      </w:r>
    </w:p>
    <w:p w:rsidR="00EE6941" w:rsidRDefault="00EE6941" w:rsidP="00EE6941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12、陈云关于生态文明建设的思想</w:t>
      </w:r>
    </w:p>
    <w:p w:rsidR="00EE6941" w:rsidRDefault="00EE6941" w:rsidP="00EE6941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13、陈云关于稳中求进、平衡发展的经济建设思想</w:t>
      </w:r>
    </w:p>
    <w:p w:rsidR="00EE6941" w:rsidRDefault="00EE6941" w:rsidP="00EE6941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14、陈云关于经济建设最终目的是改善人民生活的思想</w:t>
      </w:r>
    </w:p>
    <w:p w:rsidR="00EE6941" w:rsidRDefault="00EE6941" w:rsidP="00EE6941">
      <w:pPr>
        <w:rPr>
          <w:rFonts w:ascii="仿宋" w:eastAsia="仿宋" w:hAnsi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15、陈云关于坚持长期目标和灵活处理当前问题的思想</w:t>
      </w:r>
    </w:p>
    <w:p w:rsidR="00EE6941" w:rsidRDefault="00EE6941" w:rsidP="00EE6941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16、陈云关于执政党党风建设的思想</w:t>
      </w:r>
    </w:p>
    <w:p w:rsidR="00EE6941" w:rsidRDefault="00EE6941" w:rsidP="00EE6941">
      <w:pPr>
        <w:rPr>
          <w:rFonts w:ascii="仿宋" w:eastAsia="仿宋" w:hAnsi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sz w:val="32"/>
          <w:szCs w:val="32"/>
        </w:rPr>
        <w:t>17、陈云关于社会主义</w:t>
      </w: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政治建设的思想</w:t>
      </w:r>
    </w:p>
    <w:p w:rsidR="00EE6941" w:rsidRDefault="00EE6941" w:rsidP="00EE6941">
      <w:pPr>
        <w:rPr>
          <w:rFonts w:ascii="仿宋" w:eastAsia="仿宋" w:hAnsi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lastRenderedPageBreak/>
        <w:t>18、陈云关于社会主义文化建设的思想</w:t>
      </w:r>
    </w:p>
    <w:p w:rsidR="00EE6941" w:rsidRDefault="00EE6941" w:rsidP="00EE6941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19</w:t>
      </w:r>
      <w:r>
        <w:rPr>
          <w:rFonts w:ascii="仿宋" w:eastAsia="仿宋" w:hAnsi="仿宋" w:hint="eastAsia"/>
          <w:sz w:val="32"/>
          <w:szCs w:val="32"/>
        </w:rPr>
        <w:t>、陈云关于产品供给要适应市场需求的思想</w:t>
      </w:r>
    </w:p>
    <w:p w:rsidR="00EE6941" w:rsidRDefault="00EE6941" w:rsidP="00EE6941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20、陈云关于优化经济结构的思想</w:t>
      </w:r>
    </w:p>
    <w:p w:rsidR="00EE6941" w:rsidRDefault="00EE6941" w:rsidP="00EE6941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21、陈云关于转变经济发展方式的思想</w:t>
      </w:r>
    </w:p>
    <w:p w:rsidR="00EE6941" w:rsidRDefault="00EE6941" w:rsidP="00EE6941">
      <w:pPr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22、陈云关于注重</w:t>
      </w:r>
      <w:r>
        <w:rPr>
          <w:rFonts w:ascii="仿宋" w:eastAsia="仿宋" w:hAnsi="仿宋"/>
          <w:color w:val="000000"/>
          <w:sz w:val="32"/>
          <w:szCs w:val="32"/>
        </w:rPr>
        <w:t>转换</w:t>
      </w:r>
      <w:r>
        <w:rPr>
          <w:rFonts w:ascii="仿宋" w:eastAsia="仿宋" w:hAnsi="仿宋" w:hint="eastAsia"/>
          <w:color w:val="000000"/>
          <w:sz w:val="32"/>
          <w:szCs w:val="32"/>
        </w:rPr>
        <w:t>经济</w:t>
      </w:r>
      <w:r>
        <w:rPr>
          <w:rFonts w:ascii="仿宋" w:eastAsia="仿宋" w:hAnsi="仿宋"/>
          <w:color w:val="000000"/>
          <w:sz w:val="32"/>
          <w:szCs w:val="32"/>
        </w:rPr>
        <w:t>增长动力</w:t>
      </w:r>
      <w:r>
        <w:rPr>
          <w:rFonts w:ascii="仿宋" w:eastAsia="仿宋" w:hAnsi="仿宋" w:hint="eastAsia"/>
          <w:color w:val="000000"/>
          <w:sz w:val="32"/>
          <w:szCs w:val="32"/>
        </w:rPr>
        <w:t>的思想</w:t>
      </w:r>
    </w:p>
    <w:p w:rsidR="00EE6941" w:rsidRDefault="00EE6941" w:rsidP="00EE6941">
      <w:pPr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23、陈云关于</w:t>
      </w:r>
      <w:r>
        <w:rPr>
          <w:rFonts w:ascii="仿宋" w:eastAsia="仿宋" w:hAnsi="仿宋"/>
          <w:color w:val="000000"/>
          <w:sz w:val="32"/>
          <w:szCs w:val="32"/>
        </w:rPr>
        <w:t>质量第一、效益优先</w:t>
      </w:r>
      <w:r>
        <w:rPr>
          <w:rFonts w:ascii="仿宋" w:eastAsia="仿宋" w:hAnsi="仿宋" w:hint="eastAsia"/>
          <w:color w:val="000000"/>
          <w:sz w:val="32"/>
          <w:szCs w:val="32"/>
        </w:rPr>
        <w:t>的思想</w:t>
      </w:r>
    </w:p>
    <w:p w:rsidR="00EE6941" w:rsidRDefault="00EE6941" w:rsidP="00EE6941">
      <w:pPr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24、陈云关于对外开放要坚持以我为主的思想</w:t>
      </w:r>
    </w:p>
    <w:p w:rsidR="00EE6941" w:rsidRDefault="00EE6941" w:rsidP="00EE6941">
      <w:pPr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25、陈云关于治国理政的论述及启示</w:t>
      </w:r>
    </w:p>
    <w:p w:rsidR="00EE6941" w:rsidRDefault="00EE6941" w:rsidP="00EE6941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26、陈云关于当今世界的时代特征的分析及意义</w:t>
      </w:r>
    </w:p>
    <w:p w:rsidR="00EE6941" w:rsidRDefault="00EE6941" w:rsidP="00EE6941">
      <w:pPr>
        <w:ind w:firstLine="570"/>
        <w:rPr>
          <w:rFonts w:ascii="华文中宋" w:eastAsia="华文中宋" w:hAnsi="华文中宋" w:hint="eastAsia"/>
          <w:b/>
          <w:sz w:val="28"/>
          <w:szCs w:val="28"/>
        </w:rPr>
      </w:pPr>
    </w:p>
    <w:p w:rsidR="001E28DB" w:rsidRPr="00EE6941" w:rsidRDefault="001E28DB"/>
    <w:sectPr w:rsidR="001E28DB" w:rsidRPr="00EE6941">
      <w:footerReference w:type="even" r:id="rId6"/>
      <w:footerReference w:type="default" r:id="rId7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F4E" w:rsidRDefault="003F3F4E" w:rsidP="00EE6941">
      <w:r>
        <w:separator/>
      </w:r>
    </w:p>
  </w:endnote>
  <w:endnote w:type="continuationSeparator" w:id="0">
    <w:p w:rsidR="003F3F4E" w:rsidRDefault="003F3F4E" w:rsidP="00EE69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F3F4E">
    <w:pPr>
      <w:pStyle w:val="a4"/>
      <w:framePr w:wrap="around" w:vAnchor="text" w:hAnchor="margin" w:xAlign="in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000000" w:rsidRDefault="003F3F4E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F3F4E">
    <w:pPr>
      <w:pStyle w:val="a4"/>
      <w:framePr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EE6941">
      <w:rPr>
        <w:rStyle w:val="a5"/>
        <w:noProof/>
      </w:rPr>
      <w:t>2</w:t>
    </w:r>
    <w:r>
      <w:fldChar w:fldCharType="end"/>
    </w:r>
  </w:p>
  <w:p w:rsidR="00000000" w:rsidRDefault="003F3F4E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F4E" w:rsidRDefault="003F3F4E" w:rsidP="00EE6941">
      <w:r>
        <w:separator/>
      </w:r>
    </w:p>
  </w:footnote>
  <w:footnote w:type="continuationSeparator" w:id="0">
    <w:p w:rsidR="003F3F4E" w:rsidRDefault="003F3F4E" w:rsidP="00EE69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6941"/>
    <w:rsid w:val="001E28DB"/>
    <w:rsid w:val="003F3F4E"/>
    <w:rsid w:val="00EE6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94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E69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E6941"/>
    <w:rPr>
      <w:sz w:val="18"/>
      <w:szCs w:val="18"/>
    </w:rPr>
  </w:style>
  <w:style w:type="paragraph" w:styleId="a4">
    <w:name w:val="footer"/>
    <w:basedOn w:val="a"/>
    <w:link w:val="Char0"/>
    <w:unhideWhenUsed/>
    <w:rsid w:val="00EE694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E6941"/>
    <w:rPr>
      <w:sz w:val="18"/>
      <w:szCs w:val="18"/>
    </w:rPr>
  </w:style>
  <w:style w:type="character" w:styleId="a5">
    <w:name w:val="page number"/>
    <w:basedOn w:val="a0"/>
    <w:rsid w:val="00EE6941"/>
  </w:style>
  <w:style w:type="paragraph" w:styleId="a6">
    <w:name w:val="Normal (Web)"/>
    <w:basedOn w:val="a"/>
    <w:unhideWhenUsed/>
    <w:rsid w:val="00EE694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</Words>
  <Characters>438</Characters>
  <Application>Microsoft Office Word</Application>
  <DocSecurity>0</DocSecurity>
  <Lines>3</Lines>
  <Paragraphs>1</Paragraphs>
  <ScaleCrop>false</ScaleCrop>
  <Company>CASS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2017-12-08T03:07:00Z</dcterms:created>
  <dcterms:modified xsi:type="dcterms:W3CDTF">2017-12-08T03:07:00Z</dcterms:modified>
</cp:coreProperties>
</file>